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C3B55" w:rsidRDefault="009C3B55" w:rsidP="000374F7">
      <w:pPr>
        <w:jc w:val="center"/>
      </w:pPr>
    </w:p>
    <w:p w:rsidR="000374F7" w:rsidRDefault="000374F7" w:rsidP="000374F7">
      <w:pPr>
        <w:jc w:val="center"/>
      </w:pPr>
    </w:p>
    <w:p w:rsidR="000374F7" w:rsidRDefault="000374F7" w:rsidP="000374F7">
      <w:pPr>
        <w:jc w:val="center"/>
      </w:pPr>
    </w:p>
    <w:p w:rsidR="000374F7" w:rsidRPr="000374F7" w:rsidRDefault="000374F7" w:rsidP="000374F7">
      <w:pPr>
        <w:jc w:val="center"/>
        <w:rPr>
          <w:b/>
        </w:rPr>
      </w:pPr>
    </w:p>
    <w:p w:rsidR="000374F7" w:rsidRPr="000374F7" w:rsidRDefault="009A6501" w:rsidP="000374F7">
      <w:pPr>
        <w:jc w:val="center"/>
        <w:rPr>
          <w:b/>
        </w:rPr>
      </w:pPr>
      <w:r w:rsidRPr="000374F7">
        <w:rPr>
          <w:b/>
        </w:rPr>
        <w:t>Learning Preference</w:t>
      </w:r>
    </w:p>
    <w:p w:rsidR="000374F7" w:rsidRDefault="000374F7" w:rsidP="000374F7">
      <w:pPr>
        <w:jc w:val="center"/>
      </w:pPr>
    </w:p>
    <w:p w:rsidR="000374F7" w:rsidRDefault="000374F7" w:rsidP="000374F7">
      <w:pPr>
        <w:jc w:val="center"/>
      </w:pPr>
    </w:p>
    <w:p w:rsidR="000374F7" w:rsidRDefault="009A6501" w:rsidP="000374F7">
      <w:pPr>
        <w:jc w:val="center"/>
      </w:pPr>
      <w:r>
        <w:t>Name</w:t>
      </w:r>
    </w:p>
    <w:p w:rsidR="000374F7" w:rsidRDefault="009A6501" w:rsidP="000374F7">
      <w:pPr>
        <w:jc w:val="center"/>
      </w:pPr>
      <w:r>
        <w:t>Affiliation</w:t>
      </w:r>
    </w:p>
    <w:p w:rsidR="000374F7" w:rsidRDefault="009A6501" w:rsidP="000374F7">
      <w:pPr>
        <w:jc w:val="center"/>
      </w:pPr>
      <w:r>
        <w:t>Date</w:t>
      </w:r>
    </w:p>
    <w:p w:rsidR="000374F7" w:rsidRDefault="000374F7" w:rsidP="000374F7">
      <w:pPr>
        <w:jc w:val="center"/>
      </w:pPr>
    </w:p>
    <w:p w:rsidR="000374F7" w:rsidRDefault="000374F7" w:rsidP="000374F7">
      <w:pPr>
        <w:jc w:val="center"/>
      </w:pPr>
    </w:p>
    <w:p w:rsidR="000374F7" w:rsidRDefault="000374F7" w:rsidP="000374F7">
      <w:pPr>
        <w:jc w:val="center"/>
      </w:pPr>
    </w:p>
    <w:p w:rsidR="000374F7" w:rsidRDefault="000374F7" w:rsidP="000374F7">
      <w:pPr>
        <w:jc w:val="center"/>
      </w:pPr>
    </w:p>
    <w:p w:rsidR="000374F7" w:rsidRDefault="000374F7" w:rsidP="000374F7">
      <w:pPr>
        <w:jc w:val="center"/>
      </w:pPr>
    </w:p>
    <w:p w:rsidR="000374F7" w:rsidRDefault="000374F7" w:rsidP="000374F7">
      <w:pPr>
        <w:jc w:val="center"/>
      </w:pPr>
    </w:p>
    <w:p w:rsidR="000374F7" w:rsidRDefault="000374F7" w:rsidP="000374F7">
      <w:pPr>
        <w:jc w:val="center"/>
      </w:pPr>
    </w:p>
    <w:p w:rsidR="000374F7" w:rsidRDefault="000374F7" w:rsidP="000374F7">
      <w:pPr>
        <w:jc w:val="center"/>
      </w:pPr>
    </w:p>
    <w:p w:rsidR="000374F7" w:rsidRDefault="009A6501" w:rsidP="000374F7">
      <w:pPr>
        <w:jc w:val="center"/>
      </w:pPr>
      <w:r w:rsidRPr="000374F7">
        <w:rPr>
          <w:b/>
        </w:rPr>
        <w:t>Learning Preference</w:t>
      </w:r>
    </w:p>
    <w:p w:rsidR="000374F7" w:rsidRPr="000374F7" w:rsidRDefault="009A6501" w:rsidP="000374F7">
      <w:r>
        <w:tab/>
        <w:t xml:space="preserve">Learning with feeling </w:t>
      </w:r>
      <w:r w:rsidR="0044348D">
        <w:t>provides a</w:t>
      </w:r>
      <w:r>
        <w:t xml:space="preserve"> platform for exploring numerous strategies for </w:t>
      </w:r>
      <w:r w:rsidR="009E1315">
        <w:t>handling</w:t>
      </w:r>
      <w:r>
        <w:t xml:space="preserve"> challenging </w:t>
      </w:r>
      <w:r w:rsidR="0044348D">
        <w:t>social and emotional</w:t>
      </w:r>
      <w:r>
        <w:t xml:space="preserve"> situations by experiencing the associated emotional </w:t>
      </w:r>
      <w:r w:rsidR="0044348D">
        <w:t>dynamics. Emotional</w:t>
      </w:r>
      <w:r w:rsidR="00780DC1">
        <w:t xml:space="preserve"> and social learning is crucial to the growth of the </w:t>
      </w:r>
      <w:r w:rsidR="00B352F6" w:rsidRPr="00B352F6">
        <w:rPr>
          <w:rFonts w:cs="Times New Roman"/>
          <w:color w:val="202124"/>
          <w:shd w:val="clear" w:color="auto" w:fill="FFFFFF"/>
        </w:rPr>
        <w:t>ethnocultural</w:t>
      </w:r>
      <w:r w:rsidR="00B352F6">
        <w:rPr>
          <w:rFonts w:cs="Times New Roman"/>
          <w:color w:val="202124"/>
          <w:shd w:val="clear" w:color="auto" w:fill="FFFFFF"/>
        </w:rPr>
        <w:t xml:space="preserve"> society from which I came </w:t>
      </w:r>
      <w:r w:rsidR="0044348D">
        <w:rPr>
          <w:rFonts w:cs="Times New Roman"/>
          <w:color w:val="202124"/>
          <w:shd w:val="clear" w:color="auto" w:fill="FFFFFF"/>
        </w:rPr>
        <w:t>from. Learning</w:t>
      </w:r>
      <w:r w:rsidR="00B352F6">
        <w:rPr>
          <w:rFonts w:cs="Times New Roman"/>
          <w:color w:val="202124"/>
          <w:shd w:val="clear" w:color="auto" w:fill="FFFFFF"/>
        </w:rPr>
        <w:t xml:space="preserve"> with feeling will be useful in improving my academic </w:t>
      </w:r>
      <w:r w:rsidR="0044348D">
        <w:rPr>
          <w:rFonts w:cs="Times New Roman"/>
          <w:color w:val="202124"/>
          <w:shd w:val="clear" w:color="auto" w:fill="FFFFFF"/>
        </w:rPr>
        <w:t>performance. Such</w:t>
      </w:r>
      <w:r w:rsidR="00B352F6">
        <w:rPr>
          <w:rFonts w:cs="Times New Roman"/>
          <w:color w:val="202124"/>
          <w:shd w:val="clear" w:color="auto" w:fill="FFFFFF"/>
        </w:rPr>
        <w:t xml:space="preserve"> a learning preference will encourage resilience and perseverance skills, which are vital for my success both in and outside the </w:t>
      </w:r>
      <w:r w:rsidR="0044348D">
        <w:rPr>
          <w:rFonts w:cs="Times New Roman"/>
          <w:color w:val="202124"/>
          <w:shd w:val="clear" w:color="auto" w:fill="FFFFFF"/>
        </w:rPr>
        <w:t>classroom. Through</w:t>
      </w:r>
      <w:r w:rsidR="00B352F6">
        <w:rPr>
          <w:rFonts w:cs="Times New Roman"/>
          <w:color w:val="202124"/>
          <w:shd w:val="clear" w:color="auto" w:fill="FFFFFF"/>
        </w:rPr>
        <w:t xml:space="preserve"> such a learning preference will </w:t>
      </w:r>
      <w:r w:rsidR="0044348D">
        <w:rPr>
          <w:rFonts w:cs="Times New Roman"/>
          <w:color w:val="202124"/>
          <w:shd w:val="clear" w:color="auto" w:fill="FFFFFF"/>
        </w:rPr>
        <w:t>improve</w:t>
      </w:r>
      <w:r w:rsidR="00B352F6">
        <w:rPr>
          <w:rFonts w:cs="Times New Roman"/>
          <w:color w:val="202124"/>
          <w:shd w:val="clear" w:color="auto" w:fill="FFFFFF"/>
        </w:rPr>
        <w:t xml:space="preserve"> my relationship skills with other </w:t>
      </w:r>
      <w:r w:rsidR="0044348D">
        <w:rPr>
          <w:rFonts w:cs="Times New Roman"/>
          <w:color w:val="202124"/>
          <w:shd w:val="clear" w:color="auto" w:fill="FFFFFF"/>
        </w:rPr>
        <w:t>students. Teachers</w:t>
      </w:r>
      <w:r w:rsidR="00B352F6">
        <w:rPr>
          <w:rFonts w:cs="Times New Roman"/>
          <w:color w:val="202124"/>
          <w:shd w:val="clear" w:color="auto" w:fill="FFFFFF"/>
        </w:rPr>
        <w:t xml:space="preserve"> opt for learners to have better relationship </w:t>
      </w:r>
      <w:r w:rsidR="0044348D">
        <w:rPr>
          <w:rFonts w:cs="Times New Roman"/>
          <w:color w:val="202124"/>
          <w:shd w:val="clear" w:color="auto" w:fill="FFFFFF"/>
        </w:rPr>
        <w:t xml:space="preserve">skills </w:t>
      </w:r>
      <w:r w:rsidR="00B352F6">
        <w:rPr>
          <w:rFonts w:cs="Times New Roman"/>
          <w:color w:val="202124"/>
          <w:shd w:val="clear" w:color="auto" w:fill="FFFFFF"/>
        </w:rPr>
        <w:t xml:space="preserve">by understanding worthy and unworthy </w:t>
      </w:r>
      <w:r w:rsidR="0044348D">
        <w:rPr>
          <w:rFonts w:cs="Times New Roman"/>
          <w:color w:val="202124"/>
          <w:shd w:val="clear" w:color="auto" w:fill="FFFFFF"/>
        </w:rPr>
        <w:t>relationships. Besides</w:t>
      </w:r>
      <w:r w:rsidR="00B352F6">
        <w:rPr>
          <w:rFonts w:cs="Times New Roman"/>
          <w:color w:val="202124"/>
          <w:shd w:val="clear" w:color="auto" w:fill="FFFFFF"/>
        </w:rPr>
        <w:t xml:space="preserve">, my learning preference will assist in </w:t>
      </w:r>
      <w:r w:rsidR="0044348D">
        <w:rPr>
          <w:rFonts w:cs="Times New Roman"/>
          <w:color w:val="202124"/>
          <w:shd w:val="clear" w:color="auto" w:fill="FFFFFF"/>
        </w:rPr>
        <w:t>coping with emotional distress at a different period. Although managing emotions can be challenging, it is crucial to have better tools to manage them effectively. Through learning with feelings, there will be a development of collaboration and teamwork within the classroom. Possession of social-emotional learning skills will offer a path to work as a team and collaboratively. Such aspects include working with students who are not my friends and being part of a learning team.</w:t>
      </w:r>
    </w:p>
    <w:p w:rsidR="000374F7" w:rsidRDefault="000374F7" w:rsidP="000374F7">
      <w:pPr>
        <w:jc w:val="center"/>
      </w:pPr>
    </w:p>
    <w:sectPr w:rsidR="000374F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9A6501">
      <w:pPr>
        <w:spacing w:after="0" w:line="240" w:lineRule="auto"/>
      </w:pPr>
      <w:r>
        <w:separator/>
      </w:r>
    </w:p>
  </w:endnote>
  <w:endnote w:type="continuationSeparator" w:id="0">
    <w:p w:rsidR="00000000" w:rsidRDefault="009A6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9A6501">
      <w:pPr>
        <w:spacing w:after="0" w:line="240" w:lineRule="auto"/>
      </w:pPr>
      <w:r>
        <w:separator/>
      </w:r>
    </w:p>
  </w:footnote>
  <w:footnote w:type="continuationSeparator" w:id="0">
    <w:p w:rsidR="00000000" w:rsidRDefault="009A6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0225906"/>
      <w:docPartObj>
        <w:docPartGallery w:val="Page Numbers (Top of Page)"/>
        <w:docPartUnique/>
      </w:docPartObj>
    </w:sdtPr>
    <w:sdtEndPr>
      <w:rPr>
        <w:noProof/>
      </w:rPr>
    </w:sdtEndPr>
    <w:sdtContent>
      <w:p w:rsidR="000374F7" w:rsidRDefault="009A650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348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374F7" w:rsidRDefault="000374F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8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4F7"/>
    <w:rsid w:val="000374F7"/>
    <w:rsid w:val="001C4CD1"/>
    <w:rsid w:val="002853EC"/>
    <w:rsid w:val="0044348D"/>
    <w:rsid w:val="00780DC1"/>
    <w:rsid w:val="007A3E1E"/>
    <w:rsid w:val="008E2C11"/>
    <w:rsid w:val="009A6501"/>
    <w:rsid w:val="009C3B55"/>
    <w:rsid w:val="009E1315"/>
    <w:rsid w:val="00B00F3D"/>
    <w:rsid w:val="00B352F6"/>
    <w:rsid w:val="00CA212C"/>
    <w:rsid w:val="00E8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012E139C-1AA4-42F0-B489-7EDCCE8E6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74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4F7"/>
  </w:style>
  <w:style w:type="paragraph" w:styleId="Footer">
    <w:name w:val="footer"/>
    <w:basedOn w:val="Normal"/>
    <w:link w:val="FooterChar"/>
    <w:uiPriority w:val="99"/>
    <w:unhideWhenUsed/>
    <w:rsid w:val="000374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4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SATELITE</dc:creator>
  <cp:lastModifiedBy>nyoike31@gmail.com</cp:lastModifiedBy>
  <cp:revision>2</cp:revision>
  <dcterms:created xsi:type="dcterms:W3CDTF">2020-12-29T12:05:00Z</dcterms:created>
  <dcterms:modified xsi:type="dcterms:W3CDTF">2020-12-29T12:05:00Z</dcterms:modified>
</cp:coreProperties>
</file>